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DFBC" w14:textId="77777777" w:rsidR="007317FA" w:rsidRPr="00562BE0" w:rsidRDefault="007317FA" w:rsidP="007317FA">
      <w:pPr>
        <w:jc w:val="center"/>
        <w:rPr>
          <w:rFonts w:ascii="Times New Roman" w:hAnsi="Times New Roman" w:cs="Times New Roman"/>
          <w:b/>
          <w:sz w:val="36"/>
        </w:rPr>
      </w:pPr>
      <w:r w:rsidRPr="00562BE0">
        <w:rPr>
          <w:rFonts w:ascii="Times New Roman" w:hAnsi="Times New Roman" w:cs="Times New Roman"/>
          <w:b/>
          <w:sz w:val="36"/>
        </w:rPr>
        <w:t>Antenatal inflammatory insults and preterm brain injury</w:t>
      </w:r>
    </w:p>
    <w:p w14:paraId="45ED0431" w14:textId="77777777" w:rsidR="007317FA" w:rsidRPr="00562BE0" w:rsidRDefault="007317FA" w:rsidP="007317FA">
      <w:pPr>
        <w:jc w:val="center"/>
        <w:rPr>
          <w:rFonts w:ascii="Times New Roman" w:hAnsi="Times New Roman" w:cs="Times New Roman"/>
          <w:i/>
          <w:sz w:val="28"/>
        </w:rPr>
      </w:pPr>
      <w:r w:rsidRPr="00562BE0">
        <w:rPr>
          <w:rFonts w:ascii="Times New Roman" w:hAnsi="Times New Roman" w:cs="Times New Roman"/>
          <w:i/>
          <w:sz w:val="28"/>
        </w:rPr>
        <w:t>Pathophysiology and therapeutic strategies.</w:t>
      </w:r>
    </w:p>
    <w:p w14:paraId="30C69DEC" w14:textId="77777777" w:rsidR="007317FA" w:rsidRPr="00562BE0" w:rsidRDefault="007317FA" w:rsidP="007317FA">
      <w:pPr>
        <w:jc w:val="center"/>
        <w:rPr>
          <w:rFonts w:ascii="Times New Roman" w:hAnsi="Times New Roman" w:cs="Times New Roman"/>
          <w:sz w:val="24"/>
        </w:rPr>
      </w:pPr>
      <w:r w:rsidRPr="00562BE0">
        <w:rPr>
          <w:rFonts w:ascii="Times New Roman" w:hAnsi="Times New Roman" w:cs="Times New Roman"/>
          <w:sz w:val="24"/>
        </w:rPr>
        <w:t xml:space="preserve">Ruth </w:t>
      </w:r>
      <w:proofErr w:type="spellStart"/>
      <w:r w:rsidRPr="00562BE0">
        <w:rPr>
          <w:rFonts w:ascii="Times New Roman" w:hAnsi="Times New Roman" w:cs="Times New Roman"/>
          <w:sz w:val="24"/>
        </w:rPr>
        <w:t>Gussenhoven</w:t>
      </w:r>
      <w:proofErr w:type="spellEnd"/>
    </w:p>
    <w:p w14:paraId="5DEE52EB" w14:textId="1C268471" w:rsidR="007E7A99" w:rsidRDefault="007E7A99" w:rsidP="00523E47">
      <w:pPr>
        <w:jc w:val="both"/>
        <w:rPr>
          <w:rFonts w:ascii="Times New Roman" w:hAnsi="Times New Roman" w:cs="Times New Roman"/>
          <w:sz w:val="28"/>
        </w:rPr>
      </w:pPr>
    </w:p>
    <w:p w14:paraId="0CB3A78A" w14:textId="77777777" w:rsidR="008A3DEF" w:rsidRPr="00614F3F" w:rsidRDefault="008A3DEF" w:rsidP="00523E47">
      <w:pPr>
        <w:jc w:val="both"/>
        <w:rPr>
          <w:rFonts w:ascii="Times New Roman" w:hAnsi="Times New Roman" w:cs="Times New Roman"/>
        </w:rPr>
      </w:pPr>
    </w:p>
    <w:p w14:paraId="1AEFDE96" w14:textId="4498B879" w:rsidR="007E7A99" w:rsidRPr="00562BE0" w:rsidRDefault="007E7A99" w:rsidP="00523E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562BE0">
        <w:rPr>
          <w:rFonts w:ascii="Times New Roman" w:hAnsi="Times New Roman" w:cs="Times New Roman"/>
        </w:rPr>
        <w:t>The timing of the peripheral and cerebral inflammat</w:t>
      </w:r>
      <w:r w:rsidR="00F0685F">
        <w:rPr>
          <w:rFonts w:ascii="Times New Roman" w:hAnsi="Times New Roman" w:cs="Times New Roman"/>
        </w:rPr>
        <w:t>ory response</w:t>
      </w:r>
      <w:r w:rsidRPr="00562BE0">
        <w:rPr>
          <w:rFonts w:ascii="Times New Roman" w:hAnsi="Times New Roman" w:cs="Times New Roman"/>
        </w:rPr>
        <w:t xml:space="preserve"> and its pathophysiological cerebral changes are different following a sterile (</w:t>
      </w:r>
      <w:r w:rsidR="00B538C0" w:rsidRPr="00562BE0">
        <w:rPr>
          <w:rFonts w:ascii="Times New Roman" w:hAnsi="Times New Roman" w:cs="Times New Roman"/>
        </w:rPr>
        <w:t>hypoxia-ischemia</w:t>
      </w:r>
      <w:r w:rsidRPr="00562BE0">
        <w:rPr>
          <w:rFonts w:ascii="Times New Roman" w:hAnsi="Times New Roman" w:cs="Times New Roman"/>
        </w:rPr>
        <w:t>) insult</w:t>
      </w:r>
      <w:r w:rsidR="00B538C0" w:rsidRPr="00562BE0">
        <w:rPr>
          <w:rFonts w:ascii="Times New Roman" w:hAnsi="Times New Roman" w:cs="Times New Roman"/>
        </w:rPr>
        <w:t xml:space="preserve"> when</w:t>
      </w:r>
      <w:r w:rsidRPr="00562BE0">
        <w:rPr>
          <w:rFonts w:ascii="Times New Roman" w:hAnsi="Times New Roman" w:cs="Times New Roman"/>
        </w:rPr>
        <w:t xml:space="preserve"> compared to an infectious trigger (</w:t>
      </w:r>
      <w:r w:rsidRPr="00F72D5F">
        <w:rPr>
          <w:rFonts w:ascii="Times New Roman" w:hAnsi="Times New Roman" w:cs="Times New Roman"/>
          <w:i/>
        </w:rPr>
        <w:t>this thesis</w:t>
      </w:r>
      <w:r w:rsidR="006A69D3">
        <w:rPr>
          <w:rFonts w:ascii="Times New Roman" w:hAnsi="Times New Roman" w:cs="Times New Roman"/>
        </w:rPr>
        <w:t>)</w:t>
      </w:r>
    </w:p>
    <w:p w14:paraId="7F3AD277" w14:textId="53F26B0D" w:rsidR="00B538C0" w:rsidRPr="00562BE0" w:rsidRDefault="00B538C0" w:rsidP="00523E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562BE0">
        <w:rPr>
          <w:rFonts w:ascii="Times New Roman" w:hAnsi="Times New Roman" w:cs="Times New Roman"/>
        </w:rPr>
        <w:t xml:space="preserve">Besides eradication of </w:t>
      </w:r>
      <w:r w:rsidR="0020230A" w:rsidRPr="0020230A">
        <w:rPr>
          <w:rFonts w:ascii="Times New Roman" w:hAnsi="Times New Roman" w:cs="Times New Roman"/>
          <w:i/>
        </w:rPr>
        <w:t xml:space="preserve">C. </w:t>
      </w:r>
      <w:proofErr w:type="spellStart"/>
      <w:r w:rsidR="0020230A" w:rsidRPr="0020230A">
        <w:rPr>
          <w:rFonts w:ascii="Times New Roman" w:hAnsi="Times New Roman" w:cs="Times New Roman"/>
          <w:i/>
        </w:rPr>
        <w:t>albicans</w:t>
      </w:r>
      <w:proofErr w:type="spellEnd"/>
      <w:r w:rsidRPr="0020230A">
        <w:rPr>
          <w:rFonts w:ascii="Times New Roman" w:hAnsi="Times New Roman" w:cs="Times New Roman"/>
          <w:i/>
        </w:rPr>
        <w:t>,</w:t>
      </w:r>
      <w:r w:rsidRPr="00562BE0">
        <w:rPr>
          <w:rFonts w:ascii="Times New Roman" w:hAnsi="Times New Roman" w:cs="Times New Roman"/>
        </w:rPr>
        <w:t xml:space="preserve"> future studies should </w:t>
      </w:r>
      <w:r w:rsidR="00F72D5F">
        <w:rPr>
          <w:rFonts w:ascii="Times New Roman" w:hAnsi="Times New Roman" w:cs="Times New Roman"/>
        </w:rPr>
        <w:t xml:space="preserve">aim at </w:t>
      </w:r>
      <w:r w:rsidRPr="00562BE0">
        <w:rPr>
          <w:rFonts w:ascii="Times New Roman" w:hAnsi="Times New Roman" w:cs="Times New Roman"/>
        </w:rPr>
        <w:t>prevent</w:t>
      </w:r>
      <w:r w:rsidR="00F72D5F">
        <w:rPr>
          <w:rFonts w:ascii="Times New Roman" w:hAnsi="Times New Roman" w:cs="Times New Roman"/>
        </w:rPr>
        <w:t xml:space="preserve">ing </w:t>
      </w:r>
      <w:r w:rsidRPr="00562BE0">
        <w:rPr>
          <w:rFonts w:ascii="Times New Roman" w:hAnsi="Times New Roman" w:cs="Times New Roman"/>
        </w:rPr>
        <w:t>the inflammation-</w:t>
      </w:r>
      <w:r w:rsidR="00F72D5F">
        <w:rPr>
          <w:rFonts w:ascii="Times New Roman" w:hAnsi="Times New Roman" w:cs="Times New Roman"/>
        </w:rPr>
        <w:t>induced</w:t>
      </w:r>
      <w:r w:rsidRPr="00562BE0">
        <w:rPr>
          <w:rFonts w:ascii="Times New Roman" w:hAnsi="Times New Roman" w:cs="Times New Roman"/>
        </w:rPr>
        <w:t xml:space="preserve"> adverse effects on the brain including immune-modulatory/regenerative therapies (</w:t>
      </w:r>
      <w:r w:rsidRPr="006A69D3">
        <w:rPr>
          <w:rFonts w:ascii="Times New Roman" w:hAnsi="Times New Roman" w:cs="Times New Roman"/>
          <w:i/>
        </w:rPr>
        <w:t>this thesis</w:t>
      </w:r>
      <w:r w:rsidR="006A69D3">
        <w:rPr>
          <w:rFonts w:ascii="Times New Roman" w:hAnsi="Times New Roman" w:cs="Times New Roman"/>
        </w:rPr>
        <w:t>)</w:t>
      </w:r>
    </w:p>
    <w:p w14:paraId="0EA9255B" w14:textId="1E58D62C" w:rsidR="007E7A99" w:rsidRPr="00562BE0" w:rsidRDefault="000765FA" w:rsidP="00523E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Multipotent Adult Progenitor Cells are a promising </w:t>
      </w:r>
      <w:r w:rsidR="00F0685F">
        <w:rPr>
          <w:rFonts w:ascii="Times New Roman" w:hAnsi="Times New Roman" w:cs="Times New Roman"/>
        </w:rPr>
        <w:t>intervention to</w:t>
      </w:r>
      <w:r w:rsidR="006A6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protect </w:t>
      </w:r>
      <w:r w:rsidR="00F0685F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 xml:space="preserve">the preterm </w:t>
      </w:r>
      <w:r w:rsidR="00F0685F">
        <w:rPr>
          <w:rFonts w:ascii="Times New Roman" w:hAnsi="Times New Roman" w:cs="Times New Roman"/>
        </w:rPr>
        <w:t>cerebrum and cerebellum against</w:t>
      </w:r>
      <w:r>
        <w:rPr>
          <w:rFonts w:ascii="Times New Roman" w:hAnsi="Times New Roman" w:cs="Times New Roman"/>
        </w:rPr>
        <w:t xml:space="preserve"> perinatal </w:t>
      </w:r>
      <w:r w:rsidR="00F0685F">
        <w:rPr>
          <w:rFonts w:ascii="Times New Roman" w:hAnsi="Times New Roman" w:cs="Times New Roman"/>
        </w:rPr>
        <w:t xml:space="preserve">inflammatory </w:t>
      </w:r>
      <w:r>
        <w:rPr>
          <w:rFonts w:ascii="Times New Roman" w:hAnsi="Times New Roman" w:cs="Times New Roman"/>
        </w:rPr>
        <w:t>stress (</w:t>
      </w:r>
      <w:r w:rsidRPr="006A69D3">
        <w:rPr>
          <w:rFonts w:ascii="Times New Roman" w:hAnsi="Times New Roman" w:cs="Times New Roman"/>
          <w:i/>
        </w:rPr>
        <w:t>this thesis</w:t>
      </w:r>
      <w:r w:rsidR="006A69D3">
        <w:rPr>
          <w:rFonts w:ascii="Times New Roman" w:hAnsi="Times New Roman" w:cs="Times New Roman"/>
        </w:rPr>
        <w:t>)</w:t>
      </w:r>
    </w:p>
    <w:p w14:paraId="0A0ACCEF" w14:textId="248A64F9" w:rsidR="001A37C0" w:rsidRPr="00562BE0" w:rsidRDefault="001A37C0" w:rsidP="00523E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562BE0">
        <w:rPr>
          <w:rFonts w:ascii="Times New Roman" w:hAnsi="Times New Roman" w:cs="Times New Roman"/>
        </w:rPr>
        <w:t xml:space="preserve">Preventing Blood-brain barrier injury by targeting the </w:t>
      </w:r>
      <w:r w:rsidR="0011219F">
        <w:rPr>
          <w:rFonts w:ascii="Times New Roman" w:hAnsi="Times New Roman" w:cs="Times New Roman"/>
        </w:rPr>
        <w:t xml:space="preserve">neonatal </w:t>
      </w:r>
      <w:r w:rsidRPr="00562BE0">
        <w:rPr>
          <w:rFonts w:ascii="Times New Roman" w:hAnsi="Times New Roman" w:cs="Times New Roman"/>
        </w:rPr>
        <w:t xml:space="preserve">ANXA1/FPR axis might be a </w:t>
      </w:r>
      <w:r w:rsidR="00B538C0" w:rsidRPr="00562BE0">
        <w:rPr>
          <w:rFonts w:ascii="Times New Roman" w:hAnsi="Times New Roman" w:cs="Times New Roman"/>
        </w:rPr>
        <w:t xml:space="preserve">new </w:t>
      </w:r>
      <w:r w:rsidRPr="00562BE0">
        <w:rPr>
          <w:rFonts w:ascii="Times New Roman" w:hAnsi="Times New Roman" w:cs="Times New Roman"/>
        </w:rPr>
        <w:t>potential therapeutic strategy for the future (</w:t>
      </w:r>
      <w:r w:rsidRPr="006A69D3">
        <w:rPr>
          <w:rFonts w:ascii="Times New Roman" w:hAnsi="Times New Roman" w:cs="Times New Roman"/>
          <w:i/>
        </w:rPr>
        <w:t>this thesis</w:t>
      </w:r>
      <w:r w:rsidR="00614F3F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3DA02492" w14:textId="06F39CA6" w:rsidR="00D974BB" w:rsidRPr="00F72D5F" w:rsidRDefault="00EF0197" w:rsidP="00523E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562BE0">
        <w:rPr>
          <w:rFonts w:ascii="Times New Roman" w:hAnsi="Times New Roman" w:cs="Times New Roman"/>
        </w:rPr>
        <w:t xml:space="preserve">Correct timing of treatment initiation in relation to the nature and stage of </w:t>
      </w:r>
      <w:r w:rsidR="008A3DEF">
        <w:rPr>
          <w:rFonts w:ascii="Times New Roman" w:hAnsi="Times New Roman" w:cs="Times New Roman"/>
        </w:rPr>
        <w:t xml:space="preserve">preterm brain </w:t>
      </w:r>
      <w:r w:rsidRPr="00562BE0">
        <w:rPr>
          <w:rFonts w:ascii="Times New Roman" w:hAnsi="Times New Roman" w:cs="Times New Roman"/>
        </w:rPr>
        <w:t xml:space="preserve">injury is of great </w:t>
      </w:r>
      <w:r w:rsidRPr="00F72D5F">
        <w:rPr>
          <w:rFonts w:ascii="Times New Roman" w:hAnsi="Times New Roman" w:cs="Times New Roman"/>
        </w:rPr>
        <w:t>clinical importance in the near future</w:t>
      </w:r>
      <w:r w:rsidR="007E7A99" w:rsidRPr="00F72D5F">
        <w:rPr>
          <w:rFonts w:ascii="Times New Roman" w:hAnsi="Times New Roman" w:cs="Times New Roman"/>
        </w:rPr>
        <w:t xml:space="preserve"> (</w:t>
      </w:r>
      <w:r w:rsidR="007E7A99" w:rsidRPr="006A69D3">
        <w:rPr>
          <w:rFonts w:ascii="Times New Roman" w:hAnsi="Times New Roman" w:cs="Times New Roman"/>
          <w:i/>
        </w:rPr>
        <w:t>valorization</w:t>
      </w:r>
      <w:r w:rsidR="007E7A99" w:rsidRPr="00F72D5F">
        <w:rPr>
          <w:rFonts w:ascii="Times New Roman" w:hAnsi="Times New Roman" w:cs="Times New Roman"/>
        </w:rPr>
        <w:t>)</w:t>
      </w:r>
    </w:p>
    <w:p w14:paraId="58DBF2DC" w14:textId="46D41AD2" w:rsidR="00F72D5F" w:rsidRPr="00F72D5F" w:rsidRDefault="00F72D5F" w:rsidP="00523E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Noto Serif" w:hAnsi="Noto Serif"/>
          <w:lang w:val="en"/>
        </w:rPr>
        <w:t xml:space="preserve">Stratification of high risk neonates is essential for accurate follow-up. Are big data the missing link? </w:t>
      </w:r>
    </w:p>
    <w:p w14:paraId="58C01C19" w14:textId="2787E2BC" w:rsidR="00B538C0" w:rsidRPr="00F72D5F" w:rsidRDefault="00B538C0" w:rsidP="00523E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nl-NL"/>
        </w:rPr>
      </w:pPr>
      <w:r w:rsidRPr="00F72D5F">
        <w:rPr>
          <w:rFonts w:ascii="Times New Roman" w:hAnsi="Times New Roman" w:cs="Times New Roman"/>
          <w:lang w:val="nl-NL"/>
        </w:rPr>
        <w:t>Om bij de bron te komen moet men (s</w:t>
      </w:r>
      <w:r w:rsidR="00614F3F">
        <w:rPr>
          <w:rFonts w:ascii="Times New Roman" w:hAnsi="Times New Roman" w:cs="Times New Roman"/>
          <w:lang w:val="nl-NL"/>
        </w:rPr>
        <w:t>oms) tegen de stroom in zwemmen</w:t>
      </w:r>
    </w:p>
    <w:p w14:paraId="26EF7B08" w14:textId="5880A66F" w:rsidR="00874216" w:rsidRPr="00F72D5F" w:rsidRDefault="00E56E01" w:rsidP="00523E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nl-NL"/>
        </w:rPr>
      </w:pPr>
      <w:r w:rsidRPr="00F72D5F">
        <w:rPr>
          <w:rFonts w:ascii="Times New Roman" w:hAnsi="Times New Roman" w:cs="Times New Roman"/>
          <w:lang w:val="nl-NL"/>
        </w:rPr>
        <w:t xml:space="preserve">Onderzoek heeft veel gelijkenissen met mountainbiken: </w:t>
      </w:r>
      <w:r w:rsidR="00F72D5F">
        <w:rPr>
          <w:rFonts w:ascii="Times New Roman" w:hAnsi="Times New Roman" w:cs="Times New Roman"/>
          <w:lang w:val="nl-NL"/>
        </w:rPr>
        <w:t>je hebt durf nodig om op onbekend terrein te begeven, doorzettingsvermogen om (onvoorziene) obstakels te overwinnen en het is verstandig om te onderzoeken welke</w:t>
      </w:r>
      <w:r w:rsidR="00614F3F">
        <w:rPr>
          <w:rFonts w:ascii="Times New Roman" w:hAnsi="Times New Roman" w:cs="Times New Roman"/>
          <w:lang w:val="nl-NL"/>
        </w:rPr>
        <w:t xml:space="preserve"> lijn je het beste kunt volgen</w:t>
      </w:r>
    </w:p>
    <w:sectPr w:rsidR="00874216" w:rsidRPr="00F72D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30B0"/>
    <w:multiLevelType w:val="hybridMultilevel"/>
    <w:tmpl w:val="BA88A88E"/>
    <w:lvl w:ilvl="0" w:tplc="C882A408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682129"/>
    <w:multiLevelType w:val="hybridMultilevel"/>
    <w:tmpl w:val="BA88A88E"/>
    <w:lvl w:ilvl="0" w:tplc="C882A408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E"/>
    <w:rsid w:val="0005727E"/>
    <w:rsid w:val="000765FA"/>
    <w:rsid w:val="0011219F"/>
    <w:rsid w:val="0011225E"/>
    <w:rsid w:val="001A37C0"/>
    <w:rsid w:val="0020230A"/>
    <w:rsid w:val="00203E8E"/>
    <w:rsid w:val="00207B6E"/>
    <w:rsid w:val="00234B37"/>
    <w:rsid w:val="002B6FD6"/>
    <w:rsid w:val="0033209B"/>
    <w:rsid w:val="003C4322"/>
    <w:rsid w:val="003C4B70"/>
    <w:rsid w:val="00523E47"/>
    <w:rsid w:val="00562BE0"/>
    <w:rsid w:val="005F7E0C"/>
    <w:rsid w:val="00614F3F"/>
    <w:rsid w:val="006A69D3"/>
    <w:rsid w:val="006E7E62"/>
    <w:rsid w:val="007317FA"/>
    <w:rsid w:val="007467EC"/>
    <w:rsid w:val="007E530F"/>
    <w:rsid w:val="007E7A99"/>
    <w:rsid w:val="00874216"/>
    <w:rsid w:val="008A3DEF"/>
    <w:rsid w:val="008B2435"/>
    <w:rsid w:val="008E458E"/>
    <w:rsid w:val="009203B4"/>
    <w:rsid w:val="009F47DE"/>
    <w:rsid w:val="00A174F4"/>
    <w:rsid w:val="00A61AA4"/>
    <w:rsid w:val="00AC138A"/>
    <w:rsid w:val="00B35BED"/>
    <w:rsid w:val="00B538C0"/>
    <w:rsid w:val="00D15DFB"/>
    <w:rsid w:val="00D974BB"/>
    <w:rsid w:val="00DA1F48"/>
    <w:rsid w:val="00E56E01"/>
    <w:rsid w:val="00EC3BE1"/>
    <w:rsid w:val="00EC4E31"/>
    <w:rsid w:val="00EF0197"/>
    <w:rsid w:val="00F062F9"/>
    <w:rsid w:val="00F0685F"/>
    <w:rsid w:val="00F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C5E"/>
  <w15:docId w15:val="{628EBA7F-70BF-4F7B-B3DB-C0815548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435"/>
    <w:rPr>
      <w:color w:val="0000FF"/>
      <w:u w:val="single"/>
    </w:rPr>
  </w:style>
  <w:style w:type="paragraph" w:customStyle="1" w:styleId="Default">
    <w:name w:val="Default"/>
    <w:rsid w:val="009F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7E7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6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8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Gussenhoven Ruth (KG)</dc:creator>
  <cp:lastModifiedBy>Gussenhoven, Ruth (KG)</cp:lastModifiedBy>
  <cp:revision>4</cp:revision>
  <dcterms:created xsi:type="dcterms:W3CDTF">2019-11-18T08:27:00Z</dcterms:created>
  <dcterms:modified xsi:type="dcterms:W3CDTF">2019-11-19T11:10:00Z</dcterms:modified>
</cp:coreProperties>
</file>